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8" w:rsidRDefault="000E2428" w:rsidP="00B22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E2428" w:rsidRDefault="00C071CB" w:rsidP="00B22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E2428">
        <w:rPr>
          <w:rFonts w:ascii="Times New Roman" w:hAnsi="Times New Roman" w:cs="Times New Roman"/>
          <w:sz w:val="44"/>
          <w:szCs w:val="44"/>
        </w:rPr>
        <w:t xml:space="preserve">Фестиваль  </w:t>
      </w:r>
    </w:p>
    <w:p w:rsidR="00C071CB" w:rsidRPr="000E2428" w:rsidRDefault="00C071CB" w:rsidP="00B22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E2428">
        <w:rPr>
          <w:rFonts w:ascii="Times New Roman" w:hAnsi="Times New Roman" w:cs="Times New Roman"/>
          <w:sz w:val="44"/>
          <w:szCs w:val="44"/>
        </w:rPr>
        <w:t>«Моя педагогическая инициатива-2015»</w:t>
      </w:r>
    </w:p>
    <w:p w:rsidR="00C071CB" w:rsidRDefault="00C071CB" w:rsidP="00B22DAD">
      <w:pPr>
        <w:spacing w:after="0" w:line="240" w:lineRule="auto"/>
        <w:jc w:val="center"/>
        <w:rPr>
          <w:sz w:val="28"/>
          <w:szCs w:val="28"/>
        </w:rPr>
      </w:pPr>
    </w:p>
    <w:p w:rsidR="00B22DAD" w:rsidRDefault="00B22DAD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2DAD" w:rsidRDefault="00B22DAD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296FFB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  <w:r w:rsidRPr="000E242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>Эссе «Я – учитель-логопед»</w:t>
      </w:r>
      <w:r w:rsidR="000E2428" w:rsidRPr="000E242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 xml:space="preserve"> </w:t>
      </w:r>
    </w:p>
    <w:p w:rsidR="000E2428" w:rsidRDefault="000E2428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0E2428" w:rsidRDefault="000E2428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0E2428" w:rsidRDefault="000E2428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0E2428" w:rsidRDefault="000E2428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0E2428" w:rsidRPr="000E2428" w:rsidRDefault="000E2428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0E2428" w:rsidRDefault="000E2428" w:rsidP="000E2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Pr="000E2428" w:rsidRDefault="000E2428" w:rsidP="000E2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0E242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Зейналова Александра Семёновна </w:t>
      </w:r>
    </w:p>
    <w:p w:rsidR="000E2428" w:rsidRPr="000E2428" w:rsidRDefault="000E2428" w:rsidP="000E2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по воспитательной работе</w:t>
      </w:r>
    </w:p>
    <w:p w:rsidR="000E2428" w:rsidRPr="000E2428" w:rsidRDefault="000E2428" w:rsidP="000E2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Учитель-логопед</w:t>
      </w:r>
    </w:p>
    <w:p w:rsidR="000E2428" w:rsidRPr="000E2428" w:rsidRDefault="000E2428" w:rsidP="000E2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МОУ СОШ№9</w:t>
      </w:r>
    </w:p>
    <w:p w:rsidR="000E2428" w:rsidRPr="000E2428" w:rsidRDefault="000E2428" w:rsidP="000E2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Расшеватская</w:t>
      </w:r>
    </w:p>
    <w:p w:rsidR="00296FFB" w:rsidRDefault="00296FFB" w:rsidP="00B2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6FFB" w:rsidRDefault="00296FFB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428" w:rsidRPr="00296FFB" w:rsidRDefault="000E2428" w:rsidP="0029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6FFB" w:rsidRPr="00296FFB" w:rsidRDefault="00296FFB" w:rsidP="000E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имеет первопричину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ничего не бывает случайного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так считал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Зигмунд Фрейд. Сегодня, когда я стала задумываться, почему я выбрала профессию логопеда, я все больше понимаю, что детским мечтам суждено сбываться. Всегда хотела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 с детьми  и помогать им. Поэтому п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оступила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Ставропольский государственный педагогический институт.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первому образованию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-логопед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работать  не сразу: начинала свою профессиональную деятельность в детском саду.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увлекла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ведь я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оказалась среди моих разных, замечательных, непоседливых, любознательных дошколят. Так как человек я творческий и очень люблю общаться с детьми, работать с дошкольниками было легко и приятно, а главное, интересно.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Будучи логопедом, старалась каждый день вместе с детьми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придумать, изобрести что-то новенькое, увлекательное, сотворить чудо или сказку, открыть какой-то секрет, разгадать тайну, спасти кого-нибудь или помочь в чем-либо. </w:t>
      </w:r>
    </w:p>
    <w:p w:rsidR="00296FFB" w:rsidRDefault="00296FFB" w:rsidP="00296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FFB" w:rsidRPr="00296FFB" w:rsidRDefault="00296FFB" w:rsidP="00296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педагог, учитель и психолог,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Филолог он и он языковед,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воспитатель, доктор, дефектолог,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Актер, оратор - это ЛОГОПЕД.</w:t>
      </w:r>
      <w:proofErr w:type="gramEnd"/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Исследователь, методист, новатор,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диагност, корректор и эксперт,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консультант, и наблюдатель - 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Специалист разносторонний - ЛОГОПЕД.</w:t>
      </w:r>
      <w:proofErr w:type="gramEnd"/>
    </w:p>
    <w:p w:rsidR="00296FFB" w:rsidRPr="00296FFB" w:rsidRDefault="00296FFB" w:rsidP="0029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разделяю мнение автора этих строк, профессия логопеда сочетает в себе множество других интересных и полезных профессий.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это очень нравится! Я люблю свою профессию! 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прошествии</w:t>
      </w:r>
      <w:proofErr w:type="gramEnd"/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четырех лет мне представилась возможность обучать правильной речи школьников. Я пришла работать  в школу, где на первый план вышла коррекция нарушений письменной речи. И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я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представляю, как прожить без счастливых улыбок моих школьников, благодарных слов их родителей, уважения коллег! Каждый день, приходя в 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школу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все больше и больше убеждаюсь, что я на правильном пути. Поэтому свое профессиональное кредо я определила так: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E44" w:rsidRDefault="001A4E44" w:rsidP="00296FFB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FFB" w:rsidRPr="00296FFB" w:rsidRDefault="00296FFB" w:rsidP="00296FFB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– 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юбящий людей 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– оптимист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 – 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грамотный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– образованный </w:t>
      </w:r>
      <w:r w:rsidR="001A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 – профессионал</w:t>
      </w:r>
      <w:proofErr w:type="gramStart"/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единодушно</w:t>
      </w:r>
      <w:r w:rsidR="001A4E44"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дарящий душевное добро детям!</w:t>
      </w:r>
    </w:p>
    <w:p w:rsidR="00D53CD8" w:rsidRPr="008A2DD0" w:rsidRDefault="00296FFB" w:rsidP="00296F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сочтите</w:t>
      </w:r>
      <w:r w:rsidR="00B2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излишне самоуверенной, но иначе, просто не может быть. 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удастся реализовать все планы, достичь всех целей коррекционно-развивающего процесса!</w:t>
      </w:r>
      <w:r w:rsidRPr="0029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для меня – помочь ребенку стать увереннее, раскрыть свои способности, почувствовать свою индивидуальность, уникальность, неповторимость, быть принятым в </w:t>
      </w:r>
      <w:r w:rsidR="00B2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классном</w:t>
      </w:r>
      <w:r w:rsidRPr="0029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коллективе, и, конечно, помочь ему стать полноценным членом общества. Дети доверяют мне, но их глаза не всегда искрятся интересом, в них не всегда блестит огонек любознательности, особенно в самом начале нашего общения. Чтобы разжечь этот огонек, постоянно нужно придумывать что-то новое. Моя инновационная деятельность заключается в использовании ИКТ в работе с </w:t>
      </w:r>
      <w:r w:rsidR="00B2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учащимися</w:t>
      </w:r>
      <w:r w:rsidRPr="0029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речи. В настоящее время одной из главных проблем коррекционно-образовательного процесса является проблема мотивации </w:t>
      </w:r>
      <w:r w:rsidR="00B2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29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успешно преодолевать которую, позволяет применение ИКТ. Данная технология помогает поддерживать интерес школьников и стимулирует речевую активность у детей с различными нарушениями речи. Областей для освоения ИКТ еще огромное множество, поэтому есть к чему </w:t>
      </w:r>
      <w:r w:rsidRPr="008A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стремиться, есть </w:t>
      </w:r>
      <w:proofErr w:type="gramStart"/>
      <w:r w:rsidRPr="008A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Pr="008A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работать! </w:t>
      </w:r>
    </w:p>
    <w:p w:rsidR="00B22DAD" w:rsidRPr="008A2DD0" w:rsidRDefault="00B22DAD" w:rsidP="008A2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диплому я – учитель. Но для детей мой диплом почти ничего не значит. Они владеют особой методикой проверки на учительскую прочность. Дети безошибочно умеют разглядеть в человеке Учителя, не заглядывая в его диплом. Зажечь других можно только тогда, когда горишь сам.</w:t>
      </w:r>
      <w:r w:rsidRPr="008A2D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2DD0" w:rsidRPr="008A2D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заместителем директора по воспитательной работе, основываюсь на правиле: л</w:t>
      </w:r>
      <w:r w:rsidRPr="008A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ичный пример – воспитательный метод исключительной силы. Он даёт конкретные образцы для подражания. Сила положительного примера учителя увеличивается, когда он своей личностью, своим авторитетом, действует систематически и последовательно.</w:t>
      </w:r>
      <w:r w:rsidR="008A2DD0" w:rsidRPr="008A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я делаю с огромным удовольствием!</w:t>
      </w:r>
    </w:p>
    <w:sectPr w:rsidR="00B22DAD" w:rsidRPr="008A2DD0" w:rsidSect="00D5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FB"/>
    <w:rsid w:val="000E2428"/>
    <w:rsid w:val="001A4E44"/>
    <w:rsid w:val="00296FFB"/>
    <w:rsid w:val="008A2DD0"/>
    <w:rsid w:val="00B22DAD"/>
    <w:rsid w:val="00C071CB"/>
    <w:rsid w:val="00D5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2014-12-20T07:04:00Z</dcterms:created>
  <dcterms:modified xsi:type="dcterms:W3CDTF">2014-12-20T07:57:00Z</dcterms:modified>
</cp:coreProperties>
</file>